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EFE6" w14:textId="77777777" w:rsidR="00B647D1" w:rsidRDefault="009F34CD" w:rsidP="009F34CD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FCDEB" wp14:editId="656B84F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80010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A189" w14:textId="1F420F03" w:rsidR="009F34CD" w:rsidRPr="00FB3DA9" w:rsidRDefault="001542CB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542CB">
                              <w:rPr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  <w:br/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14643C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5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UIA “Rule of Law” Award in cooperation with LexisNexis</w:t>
                            </w:r>
                          </w:p>
                          <w:p w14:paraId="40CEC38F" w14:textId="77777777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CDEB" id="Rectangle 3" o:spid="_x0000_s1026" style="position:absolute;left:0;text-align:left;margin-left:0;margin-top:2.65pt;width:468.55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" fillcolor="#1f3763 [1608]" strokecolor="#1f4d78 [1604]" strokeweight="1pt">
                <v:textbox>
                  <w:txbxContent>
                    <w:p w14:paraId="30F1A189" w14:textId="1F420F03" w:rsidR="009F34CD" w:rsidRPr="00FB3DA9" w:rsidRDefault="001542CB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1542CB">
                        <w:rPr>
                          <w:b/>
                          <w:bCs/>
                          <w:sz w:val="12"/>
                          <w:szCs w:val="12"/>
                          <w:lang w:val="en-GB"/>
                        </w:rPr>
                        <w:br/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14643C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5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UIA “Rule of Law” Award in cooperation with LexisNexis</w:t>
                      </w:r>
                    </w:p>
                    <w:p w14:paraId="40CEC38F" w14:textId="77777777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64A31050" w14:textId="77777777" w:rsidR="009F34CD" w:rsidRDefault="009F34CD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5EB5AB05" w14:textId="01DD3CB5" w:rsidR="00D23C59" w:rsidRPr="00B4570B" w:rsidRDefault="009F34CD" w:rsidP="00D23C59">
      <w:pPr>
        <w:jc w:val="right"/>
        <w:rPr>
          <w:i/>
          <w:sz w:val="20"/>
          <w:szCs w:val="20"/>
          <w:shd w:val="clear" w:color="auto" w:fill="FFFFFF"/>
          <w:lang w:val="en-GB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/>
        </w:rPr>
        <w:br/>
      </w:r>
      <w:r w:rsidR="00D23C59" w:rsidRPr="009F34CD">
        <w:rPr>
          <w:i/>
          <w:color w:val="C00000"/>
          <w:shd w:val="clear" w:color="auto" w:fill="FFFFFF"/>
          <w:lang w:val="en-GB"/>
        </w:rPr>
        <w:t xml:space="preserve">Deadline for submission of applications: </w:t>
      </w:r>
      <w:r w:rsidR="00AD7B28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 xml:space="preserve">Thursday </w:t>
      </w:r>
      <w:r w:rsidR="00682C15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>1</w:t>
      </w:r>
      <w:r w:rsidR="002A7142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>5</w:t>
      </w:r>
      <w:r w:rsidR="0014643C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 xml:space="preserve"> </w:t>
      </w:r>
      <w:r w:rsidR="0015676F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>M</w:t>
      </w:r>
      <w:r w:rsidR="00682C15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>ay</w:t>
      </w:r>
      <w:r w:rsidR="0014643C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 xml:space="preserve"> 202</w:t>
      </w:r>
      <w:r w:rsidR="0015676F" w:rsidRPr="00AD7B28">
        <w:rPr>
          <w:b/>
          <w:bCs/>
          <w:i/>
          <w:color w:val="C00000"/>
          <w:u w:val="single"/>
          <w:shd w:val="clear" w:color="auto" w:fill="FFFFFF"/>
          <w:lang w:val="en-GB"/>
        </w:rPr>
        <w:t>5 at 11.59 pm CET</w:t>
      </w:r>
    </w:p>
    <w:p w14:paraId="7A6ED679" w14:textId="79147646" w:rsidR="00900FC1" w:rsidRPr="00284B1B" w:rsidRDefault="0035158B" w:rsidP="00844537">
      <w:pPr>
        <w:pStyle w:val="Titre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</w:pPr>
      <w:r>
        <w:rPr>
          <w:rFonts w:asciiTheme="minorHAnsi" w:hAnsiTheme="minorHAnsi"/>
          <w:i/>
          <w:sz w:val="22"/>
          <w:szCs w:val="22"/>
          <w:u w:val="single"/>
          <w:shd w:val="clear" w:color="auto" w:fill="FFFFFF"/>
          <w:lang w:val="en-GB" w:eastAsia="en-US"/>
        </w:rPr>
        <w:br/>
      </w:r>
      <w:r w:rsidR="00A75DA4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Preliminary consideration</w:t>
      </w:r>
      <w:r w:rsidR="00012358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s</w:t>
      </w:r>
      <w:r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>:</w:t>
      </w:r>
      <w:r w:rsidR="00CF5771" w:rsidRPr="00284B1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  <w:lang w:val="en-GB" w:eastAsia="en-US"/>
        </w:rPr>
        <w:t xml:space="preserve"> </w:t>
      </w:r>
      <w:r w:rsidR="00470BCD" w:rsidRPr="00000421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By submitting this form, you agree </w:t>
      </w:r>
      <w:r w:rsidR="00470BCD" w:rsidRPr="0014643C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en-GB" w:eastAsia="en-US"/>
        </w:rPr>
        <w:t xml:space="preserve">to the </w:t>
      </w:r>
      <w:hyperlink r:id="rId11" w:history="1">
        <w:r w:rsidR="0014643C" w:rsidRPr="000A7621">
          <w:rPr>
            <w:rStyle w:val="Lienhypertexte"/>
            <w:rFonts w:asciiTheme="minorHAnsi" w:hAnsiTheme="minorHAnsi" w:cstheme="minorHAnsi"/>
            <w:i/>
            <w:sz w:val="22"/>
            <w:szCs w:val="22"/>
            <w:shd w:val="clear" w:color="auto" w:fill="FFFFFF"/>
            <w:lang w:val="en-GB" w:eastAsia="en-US"/>
          </w:rPr>
          <w:t xml:space="preserve">2025 </w:t>
        </w:r>
        <w:r w:rsidR="0001681F" w:rsidRPr="000A7621">
          <w:rPr>
            <w:rStyle w:val="Lienhypertexte"/>
            <w:rFonts w:asciiTheme="minorHAnsi" w:hAnsiTheme="minorHAnsi" w:cstheme="minorHAnsi"/>
            <w:i/>
            <w:sz w:val="22"/>
            <w:szCs w:val="22"/>
            <w:shd w:val="clear" w:color="auto" w:fill="FFFFFF"/>
            <w:lang w:val="en-GB" w:eastAsia="en-US"/>
          </w:rPr>
          <w:t>Award Terms &amp; Conditions</w:t>
        </w:r>
      </w:hyperlink>
      <w:r w:rsidR="00C0650B" w:rsidRPr="000A7621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Before completing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the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form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, please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make sure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470BCD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>to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read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them</w:t>
      </w:r>
      <w:r w:rsidR="0020502E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 </w:t>
      </w:r>
      <w:r w:rsidR="00E07FE0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>carefully</w:t>
      </w:r>
      <w:r w:rsidR="0001681F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.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shd w:val="clear" w:color="auto" w:fill="FFFFFF"/>
          <w:lang w:val="en-GB" w:eastAsia="en-US"/>
        </w:rPr>
        <w:t xml:space="preserve">Should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you require any further clarification or </w:t>
      </w:r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have any questions do not hesitate to contact us </w:t>
      </w:r>
      <w:hyperlink r:id="rId12" w:history="1">
        <w:r w:rsidR="004B1C67" w:rsidRPr="00284B1B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val="en-GB" w:eastAsia="en-US"/>
          </w:rPr>
          <w:t>uiacentre@uianet.org</w:t>
        </w:r>
      </w:hyperlink>
      <w:r w:rsidR="004B1C67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  <w:r w:rsidR="00FE459C" w:rsidRPr="00284B1B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 w:eastAsia="en-US"/>
        </w:rPr>
        <w:t xml:space="preserve"> </w:t>
      </w:r>
    </w:p>
    <w:p w14:paraId="50795849" w14:textId="77777777" w:rsidR="00CF5771" w:rsidRPr="00072100" w:rsidRDefault="00CF5771" w:rsidP="0035158B">
      <w:pPr>
        <w:jc w:val="both"/>
        <w:rPr>
          <w:i/>
          <w:color w:val="C00000"/>
          <w:sz w:val="21"/>
          <w:szCs w:val="21"/>
          <w:shd w:val="clear" w:color="auto" w:fill="FFFFFF"/>
          <w:lang w:val="en-GB"/>
        </w:rPr>
      </w:pPr>
    </w:p>
    <w:p w14:paraId="33E83144" w14:textId="348B5CAD" w:rsidR="00B647D1" w:rsidRPr="00072100" w:rsidRDefault="00535915" w:rsidP="0035158B">
      <w:pPr>
        <w:jc w:val="both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fill out the form while taking care not to exceed the </w:t>
      </w:r>
      <w:r w:rsidR="00B647D1" w:rsidRPr="00072100">
        <w:rPr>
          <w:i/>
          <w:sz w:val="21"/>
          <w:szCs w:val="21"/>
          <w:shd w:val="clear" w:color="auto" w:fill="FFFFFF"/>
          <w:lang w:val="en-GB"/>
        </w:rPr>
        <w:t xml:space="preserve">maximum </w:t>
      </w:r>
      <w:r w:rsidRPr="00072100">
        <w:rPr>
          <w:i/>
          <w:sz w:val="21"/>
          <w:szCs w:val="21"/>
          <w:shd w:val="clear" w:color="auto" w:fill="FFFFFF"/>
          <w:lang w:val="en-GB"/>
        </w:rPr>
        <w:t>number of words indicated under each section</w:t>
      </w:r>
      <w:r w:rsidR="000E0791" w:rsidRPr="00072100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026E5B" w:rsidRPr="00026E5B">
        <w:rPr>
          <w:i/>
          <w:sz w:val="21"/>
          <w:szCs w:val="21"/>
          <w:shd w:val="clear" w:color="auto" w:fill="FFFFFF"/>
          <w:lang w:val="en-GB"/>
        </w:rPr>
        <w:t xml:space="preserve">All fields in red are mandatory. </w:t>
      </w:r>
      <w:r w:rsidRPr="00072100">
        <w:rPr>
          <w:i/>
          <w:sz w:val="21"/>
          <w:szCs w:val="21"/>
          <w:shd w:val="clear" w:color="auto" w:fill="FFFFFF"/>
          <w:lang w:val="en-GB"/>
        </w:rPr>
        <w:t xml:space="preserve">Please note that </w:t>
      </w:r>
      <w:r w:rsidR="00DF597D" w:rsidRPr="00072100">
        <w:rPr>
          <w:i/>
          <w:sz w:val="21"/>
          <w:szCs w:val="21"/>
          <w:shd w:val="clear" w:color="auto" w:fill="FFFFFF"/>
          <w:lang w:val="en-GB"/>
        </w:rPr>
        <w:t>incomplete applications</w:t>
      </w:r>
      <w:r w:rsidR="00061C74">
        <w:rPr>
          <w:i/>
          <w:sz w:val="21"/>
          <w:szCs w:val="21"/>
          <w:shd w:val="clear" w:color="auto" w:fill="FFFFFF"/>
          <w:lang w:val="en-GB"/>
        </w:rPr>
        <w:t xml:space="preserve"> or not received by </w:t>
      </w:r>
      <w:r w:rsidR="0015676F">
        <w:rPr>
          <w:i/>
          <w:sz w:val="21"/>
          <w:szCs w:val="21"/>
          <w:shd w:val="clear" w:color="auto" w:fill="FFFFFF"/>
          <w:lang w:val="en-GB"/>
        </w:rPr>
        <w:br/>
      </w:r>
      <w:r w:rsidR="00FA6472" w:rsidRPr="00043706">
        <w:rPr>
          <w:i/>
          <w:sz w:val="21"/>
          <w:szCs w:val="21"/>
          <w:shd w:val="clear" w:color="auto" w:fill="FFFFFF"/>
          <w:lang w:val="en-GB"/>
        </w:rPr>
        <w:t>1</w:t>
      </w:r>
      <w:r w:rsidR="002A7142" w:rsidRPr="00043706">
        <w:rPr>
          <w:i/>
          <w:sz w:val="21"/>
          <w:szCs w:val="21"/>
          <w:shd w:val="clear" w:color="auto" w:fill="FFFFFF"/>
          <w:lang w:val="en-GB"/>
        </w:rPr>
        <w:t>5</w:t>
      </w:r>
      <w:r w:rsidR="00FA6472" w:rsidRPr="00043706">
        <w:rPr>
          <w:i/>
          <w:sz w:val="21"/>
          <w:szCs w:val="21"/>
          <w:shd w:val="clear" w:color="auto" w:fill="FFFFFF"/>
          <w:lang w:val="en-GB"/>
        </w:rPr>
        <w:t xml:space="preserve"> May</w:t>
      </w:r>
      <w:r w:rsidR="0015676F" w:rsidRPr="00043706">
        <w:rPr>
          <w:i/>
          <w:sz w:val="21"/>
          <w:szCs w:val="21"/>
          <w:shd w:val="clear" w:color="auto" w:fill="FFFFFF"/>
          <w:lang w:val="en-GB"/>
        </w:rPr>
        <w:t xml:space="preserve"> </w:t>
      </w:r>
      <w:r w:rsidR="00061C74" w:rsidRPr="00043706">
        <w:rPr>
          <w:i/>
          <w:sz w:val="21"/>
          <w:szCs w:val="21"/>
          <w:shd w:val="clear" w:color="auto" w:fill="FFFFFF"/>
          <w:lang w:val="en-GB"/>
        </w:rPr>
        <w:t>202</w:t>
      </w:r>
      <w:r w:rsidR="0014643C" w:rsidRPr="00043706">
        <w:rPr>
          <w:i/>
          <w:sz w:val="21"/>
          <w:szCs w:val="21"/>
          <w:shd w:val="clear" w:color="auto" w:fill="FFFFFF"/>
          <w:lang w:val="en-GB"/>
        </w:rPr>
        <w:t>5</w:t>
      </w:r>
      <w:r w:rsidR="00C80495" w:rsidRPr="00043706">
        <w:rPr>
          <w:i/>
          <w:sz w:val="21"/>
          <w:szCs w:val="21"/>
          <w:shd w:val="clear" w:color="auto" w:fill="FFFFFF"/>
          <w:lang w:val="en-GB"/>
        </w:rPr>
        <w:t>,</w:t>
      </w:r>
      <w:r w:rsidR="00DF597D" w:rsidRPr="00000421">
        <w:rPr>
          <w:i/>
          <w:sz w:val="21"/>
          <w:szCs w:val="21"/>
          <w:shd w:val="clear" w:color="auto" w:fill="FFFFFF"/>
          <w:lang w:val="en-GB"/>
        </w:rPr>
        <w:t xml:space="preserve"> those which do not </w:t>
      </w:r>
      <w:proofErr w:type="spellStart"/>
      <w:r w:rsidR="00DF597D" w:rsidRPr="00000421">
        <w:rPr>
          <w:i/>
          <w:sz w:val="21"/>
          <w:szCs w:val="21"/>
          <w:shd w:val="clear" w:color="auto" w:fill="FFFFFF"/>
          <w:lang w:val="en-GB"/>
        </w:rPr>
        <w:t>fulfi</w:t>
      </w:r>
      <w:r w:rsidR="00C15167" w:rsidRPr="00000421">
        <w:rPr>
          <w:i/>
          <w:sz w:val="21"/>
          <w:szCs w:val="21"/>
          <w:shd w:val="clear" w:color="auto" w:fill="FFFFFF"/>
          <w:lang w:val="en-GB"/>
        </w:rPr>
        <w:t>l</w:t>
      </w:r>
      <w:r w:rsidR="00DF597D" w:rsidRPr="00000421">
        <w:rPr>
          <w:i/>
          <w:sz w:val="21"/>
          <w:szCs w:val="21"/>
          <w:shd w:val="clear" w:color="auto" w:fill="FFFFFF"/>
          <w:lang w:val="en-GB"/>
        </w:rPr>
        <w:t>l</w:t>
      </w:r>
      <w:proofErr w:type="spellEnd"/>
      <w:r w:rsidR="00DF597D" w:rsidRPr="00000421">
        <w:rPr>
          <w:i/>
          <w:sz w:val="21"/>
          <w:szCs w:val="21"/>
          <w:shd w:val="clear" w:color="auto" w:fill="FFFFFF"/>
          <w:lang w:val="en-GB"/>
        </w:rPr>
        <w:t xml:space="preserve"> the requirements established </w:t>
      </w:r>
      <w:r w:rsidR="00DF597D" w:rsidRPr="0014643C">
        <w:rPr>
          <w:b/>
          <w:bCs/>
          <w:i/>
          <w:sz w:val="21"/>
          <w:szCs w:val="21"/>
          <w:shd w:val="clear" w:color="auto" w:fill="FFFFFF"/>
          <w:lang w:val="en-GB"/>
        </w:rPr>
        <w:t>in the Terms and Condition</w:t>
      </w:r>
      <w:r w:rsidR="009165FC" w:rsidRPr="0014643C">
        <w:rPr>
          <w:b/>
          <w:bCs/>
          <w:i/>
          <w:sz w:val="21"/>
          <w:szCs w:val="21"/>
          <w:shd w:val="clear" w:color="auto" w:fill="FFFFFF"/>
          <w:lang w:val="en-GB"/>
        </w:rPr>
        <w:t>s</w:t>
      </w:r>
      <w:r w:rsidR="002C53B2" w:rsidRPr="00000421">
        <w:rPr>
          <w:b/>
          <w:bCs/>
          <w:i/>
          <w:sz w:val="21"/>
          <w:szCs w:val="21"/>
          <w:shd w:val="clear" w:color="auto" w:fill="FFFFFF"/>
          <w:lang w:val="en-GB"/>
        </w:rPr>
        <w:t xml:space="preserve">, </w:t>
      </w:r>
      <w:r w:rsidRPr="00000421">
        <w:rPr>
          <w:i/>
          <w:sz w:val="21"/>
          <w:szCs w:val="21"/>
          <w:shd w:val="clear" w:color="auto" w:fill="FFFFFF"/>
          <w:lang w:val="en-GB"/>
        </w:rPr>
        <w:t>or those exceeding the maximum number of words</w:t>
      </w:r>
      <w:r w:rsidR="00E60C61" w:rsidRPr="00000421">
        <w:rPr>
          <w:i/>
          <w:sz w:val="21"/>
          <w:szCs w:val="21"/>
          <w:shd w:val="clear" w:color="auto" w:fill="FFFFFF"/>
          <w:lang w:val="en-GB"/>
        </w:rPr>
        <w:t>,</w:t>
      </w:r>
      <w:r w:rsidRPr="00000421">
        <w:rPr>
          <w:i/>
          <w:sz w:val="21"/>
          <w:szCs w:val="21"/>
          <w:shd w:val="clear" w:color="auto" w:fill="FFFFFF"/>
          <w:lang w:val="en-GB"/>
        </w:rPr>
        <w:t xml:space="preserve"> shall not be </w:t>
      </w:r>
      <w:r w:rsidR="00022D83" w:rsidRPr="00000421">
        <w:rPr>
          <w:i/>
          <w:sz w:val="21"/>
          <w:szCs w:val="21"/>
          <w:shd w:val="clear" w:color="auto" w:fill="FFFFFF"/>
          <w:lang w:val="en-GB"/>
        </w:rPr>
        <w:t>considered</w:t>
      </w:r>
      <w:r w:rsidR="00B647D1" w:rsidRPr="00000421">
        <w:rPr>
          <w:i/>
          <w:sz w:val="21"/>
          <w:szCs w:val="21"/>
          <w:shd w:val="clear" w:color="auto" w:fill="FFFFFF"/>
          <w:lang w:val="en-GB"/>
        </w:rPr>
        <w:t xml:space="preserve">. </w:t>
      </w:r>
      <w:r w:rsidR="00812359" w:rsidRPr="00000421">
        <w:rPr>
          <w:i/>
          <w:sz w:val="21"/>
          <w:szCs w:val="21"/>
          <w:u w:val="single"/>
          <w:shd w:val="clear" w:color="auto" w:fill="FFFFFF"/>
          <w:lang w:val="en-GB"/>
        </w:rPr>
        <w:t>A</w:t>
      </w:r>
      <w:r w:rsidR="00022D83" w:rsidRPr="00000421">
        <w:rPr>
          <w:i/>
          <w:sz w:val="21"/>
          <w:szCs w:val="21"/>
          <w:u w:val="single"/>
          <w:shd w:val="clear" w:color="auto" w:fill="FFFFFF"/>
          <w:lang w:val="en-GB"/>
        </w:rPr>
        <w:t xml:space="preserve">dditional </w:t>
      </w:r>
      <w:r w:rsidR="007721EC" w:rsidRPr="00000421">
        <w:rPr>
          <w:i/>
          <w:sz w:val="21"/>
          <w:szCs w:val="21"/>
          <w:u w:val="single"/>
          <w:shd w:val="clear" w:color="auto" w:fill="FFFFFF"/>
          <w:lang w:val="en-GB"/>
        </w:rPr>
        <w:t>information, howev</w:t>
      </w:r>
      <w:r w:rsidR="007721EC" w:rsidRPr="00072100">
        <w:rPr>
          <w:i/>
          <w:sz w:val="21"/>
          <w:szCs w:val="21"/>
          <w:u w:val="single"/>
          <w:shd w:val="clear" w:color="auto" w:fill="FFFFFF"/>
          <w:lang w:val="en-GB"/>
        </w:rPr>
        <w:t xml:space="preserve">er, may be </w:t>
      </w:r>
      <w:r w:rsidR="00022D83" w:rsidRPr="00072100">
        <w:rPr>
          <w:i/>
          <w:sz w:val="21"/>
          <w:szCs w:val="21"/>
          <w:u w:val="single"/>
          <w:shd w:val="clear" w:color="auto" w:fill="FFFFFF"/>
          <w:lang w:val="en-GB"/>
        </w:rPr>
        <w:t>requested following the submission of the application.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 </w:t>
      </w:r>
    </w:p>
    <w:p w14:paraId="6DB6C794" w14:textId="3435C5B7" w:rsidR="00B4570B" w:rsidRPr="00B4570B" w:rsidRDefault="00B4570B" w:rsidP="00844537">
      <w:pPr>
        <w:jc w:val="right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0A7621" w14:paraId="4F62FB70" w14:textId="77777777" w:rsidTr="006D208F">
        <w:tc>
          <w:tcPr>
            <w:tcW w:w="9243" w:type="dxa"/>
            <w:shd w:val="clear" w:color="auto" w:fill="auto"/>
          </w:tcPr>
          <w:p w14:paraId="18137CB8" w14:textId="77777777"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14:paraId="3EA44D60" w14:textId="77777777"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40392DFF" w14:textId="77777777"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14:paraId="6CA66C78" w14:textId="77777777"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14:paraId="479C39D2" w14:textId="77777777"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14:paraId="2354E2D6" w14:textId="77777777"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14:paraId="0A8EFBD8" w14:textId="77777777"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2A60479D" w14:textId="77777777"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4AA82A13" w14:textId="77777777"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0630527" w14:textId="77777777"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1C9725F" w14:textId="77777777"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0835921D" w14:textId="77777777"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0A330FB8" w14:textId="77777777"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EECDA0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B534D6A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5CDB0A1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5EFDD126" w14:textId="77777777"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4A4D95A4" w14:textId="77777777"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D729191" w14:textId="77777777"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2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4F472B1C" w14:textId="77777777"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784DBD4A" w14:textId="77777777" w:rsidR="00EE2804" w:rsidRDefault="00EE2804">
      <w:pPr>
        <w:rPr>
          <w:b/>
          <w:lang w:val="en-GB"/>
        </w:rPr>
      </w:pPr>
    </w:p>
    <w:p w14:paraId="5963C434" w14:textId="77777777"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14:paraId="636AF6B3" w14:textId="77777777"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19871BE1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6F453AF6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DF3E05C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FF2FFF7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485278B4" w14:textId="77777777"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14:paraId="1EED604B" w14:textId="77777777"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1393DAFD" w14:textId="77777777"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3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14:paraId="2A44E92A" w14:textId="77777777"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14:paraId="30B1AE26" w14:textId="77777777"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14:paraId="2B72C2FE" w14:textId="4F766ADB" w:rsidR="00BB5635" w:rsidRPr="00072100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  <w:r w:rsidRPr="00072100">
        <w:rPr>
          <w:b/>
          <w:i/>
          <w:sz w:val="21"/>
          <w:szCs w:val="21"/>
          <w:shd w:val="clear" w:color="auto" w:fill="FFFFFF"/>
          <w:lang w:val="en-GB"/>
        </w:rPr>
        <w:t>*</w:t>
      </w:r>
      <w:r w:rsidR="005871B5" w:rsidRPr="00072100">
        <w:rPr>
          <w:b/>
          <w:i/>
          <w:sz w:val="21"/>
          <w:szCs w:val="21"/>
          <w:u w:val="single"/>
          <w:shd w:val="clear" w:color="auto" w:fill="FFFFFF"/>
          <w:lang w:val="en-GB"/>
        </w:rPr>
        <w:t>It is strongly recommended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to attach to this form additional documents, 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in one of the UIA’s working languages (French, English or Spanish</w:t>
      </w:r>
      <w:r w:rsidR="003F3731" w:rsidRPr="00072100">
        <w:rPr>
          <w:b/>
          <w:i/>
          <w:sz w:val="21"/>
          <w:szCs w:val="21"/>
          <w:shd w:val="clear" w:color="auto" w:fill="FFFFFF"/>
          <w:lang w:val="en-GB"/>
        </w:rPr>
        <w:t>)</w:t>
      </w:r>
      <w:r w:rsidR="00C15167" w:rsidRPr="00072100">
        <w:rPr>
          <w:b/>
          <w:i/>
          <w:sz w:val="21"/>
          <w:szCs w:val="21"/>
          <w:shd w:val="clear" w:color="auto" w:fill="FFFFFF"/>
          <w:lang w:val="en-GB"/>
        </w:rPr>
        <w:t>,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in support of the nominee’s 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>candidacy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.</w:t>
      </w:r>
      <w:r w:rsidR="005871B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Relevant documents may include, but are not limited to</w:t>
      </w:r>
      <w:r w:rsidR="00022D83" w:rsidRPr="00072100">
        <w:rPr>
          <w:b/>
          <w:i/>
          <w:sz w:val="21"/>
          <w:szCs w:val="21"/>
          <w:shd w:val="clear" w:color="auto" w:fill="FFFFFF"/>
          <w:lang w:val="en-GB"/>
        </w:rPr>
        <w:t>, the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BB5635" w:rsidRPr="00072100">
        <w:rPr>
          <w:bCs/>
          <w:i/>
          <w:sz w:val="21"/>
          <w:szCs w:val="21"/>
          <w:shd w:val="clear" w:color="auto" w:fill="FFFFFF"/>
          <w:lang w:val="en-GB"/>
        </w:rPr>
        <w:t>Candidate’s</w:t>
      </w:r>
      <w:r w:rsidR="00BB5635" w:rsidRPr="00072100">
        <w:rPr>
          <w:b/>
          <w:i/>
          <w:sz w:val="21"/>
          <w:szCs w:val="21"/>
          <w:shd w:val="clear" w:color="auto" w:fill="FFFFFF"/>
          <w:lang w:val="en-GB"/>
        </w:rPr>
        <w:t xml:space="preserve"> </w:t>
      </w:r>
      <w:r w:rsidR="00294453" w:rsidRPr="00072100">
        <w:rPr>
          <w:i/>
          <w:sz w:val="21"/>
          <w:szCs w:val="21"/>
          <w:shd w:val="clear" w:color="auto" w:fill="FFFFFF"/>
          <w:lang w:val="en-GB"/>
        </w:rPr>
        <w:t>CV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 xml:space="preserve">; 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>Reference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Media articles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reports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visual or audio-visual </w:t>
      </w:r>
      <w:r w:rsidR="00022D83" w:rsidRPr="00072100">
        <w:rPr>
          <w:i/>
          <w:sz w:val="21"/>
          <w:szCs w:val="21"/>
          <w:shd w:val="clear" w:color="auto" w:fill="FFFFFF"/>
          <w:lang w:val="en-GB"/>
        </w:rPr>
        <w:t>material;</w:t>
      </w:r>
      <w:r w:rsidR="00BB5635" w:rsidRPr="00072100">
        <w:rPr>
          <w:i/>
          <w:sz w:val="21"/>
          <w:szCs w:val="21"/>
          <w:shd w:val="clear" w:color="auto" w:fill="FFFFFF"/>
          <w:lang w:val="en-GB"/>
        </w:rPr>
        <w:t xml:space="preserve"> etc. </w:t>
      </w:r>
    </w:p>
    <w:p w14:paraId="6CAF6648" w14:textId="77777777" w:rsidR="00EC103C" w:rsidRPr="00072100" w:rsidRDefault="00EC103C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1"/>
          <w:szCs w:val="21"/>
          <w:shd w:val="clear" w:color="auto" w:fill="FFFFFF"/>
          <w:lang w:val="en-GB"/>
        </w:rPr>
      </w:pPr>
    </w:p>
    <w:p w14:paraId="69108F8C" w14:textId="1863F15F" w:rsidR="00F95F41" w:rsidRPr="00EC103C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sz w:val="20"/>
          <w:szCs w:val="20"/>
          <w:lang w:val="en-GB"/>
        </w:rPr>
      </w:pPr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F73BF3">
        <w:rPr>
          <w:b/>
          <w:i/>
          <w:color w:val="000000"/>
          <w:sz w:val="20"/>
          <w:szCs w:val="20"/>
          <w:shd w:val="clear" w:color="auto" w:fill="FFFFFF"/>
          <w:lang w:val="en-GB"/>
        </w:rPr>
        <w:br/>
      </w:r>
      <w:r w:rsidR="005871B5"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>by</w:t>
      </w:r>
      <w:r w:rsidR="005871B5" w:rsidRPr="002E68E9">
        <w:rPr>
          <w:b/>
          <w:i/>
          <w:color w:val="000000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043706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Thursday </w:t>
      </w:r>
      <w:r w:rsidR="00FA6472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1</w:t>
      </w:r>
      <w:r w:rsidR="002A7142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5</w:t>
      </w:r>
      <w:r w:rsidR="00FA6472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 May</w:t>
      </w:r>
      <w:r w:rsidR="0014643C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43397E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202</w:t>
      </w:r>
      <w:r w:rsidR="0014643C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5 </w:t>
      </w:r>
      <w:r w:rsidR="00861CD8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>at 11.59 pm CET</w:t>
      </w:r>
      <w:r w:rsidR="00F73BF3" w:rsidRPr="00043706">
        <w:rPr>
          <w:b/>
          <w:i/>
          <w:color w:val="2E74B5" w:themeColor="accent1" w:themeShade="BF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14643C" w:rsidRPr="00043706">
        <w:rPr>
          <w:b/>
          <w:i/>
          <w:color w:val="000000"/>
          <w:sz w:val="20"/>
          <w:szCs w:val="20"/>
          <w:shd w:val="clear" w:color="auto" w:fill="FFFFFF"/>
          <w:lang w:val="en-GB"/>
        </w:rPr>
        <w:t>only</w:t>
      </w:r>
      <w:r w:rsidR="00E60C61" w:rsidRPr="00043706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t</w:t>
      </w:r>
      <w:r w:rsidR="005871B5" w:rsidRPr="00043706">
        <w:rPr>
          <w:b/>
          <w:i/>
          <w:color w:val="000000"/>
          <w:sz w:val="20"/>
          <w:szCs w:val="20"/>
          <w:shd w:val="clear" w:color="auto" w:fill="FFFFFF"/>
          <w:lang w:val="en-GB"/>
        </w:rPr>
        <w:t>o</w:t>
      </w:r>
      <w:r w:rsidR="001464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hyperlink r:id="rId13" w:history="1">
        <w:r w:rsidR="00E33792" w:rsidRPr="00EC103C">
          <w:rPr>
            <w:rStyle w:val="Lienhypertexte"/>
            <w:b/>
            <w:i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Pr="00EC103C">
        <w:rPr>
          <w:b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sectPr w:rsidR="00F95F41" w:rsidRPr="00EC103C" w:rsidSect="0091539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B5BF" w14:textId="77777777" w:rsidR="007A4E5E" w:rsidRDefault="007A4E5E" w:rsidP="0029505B">
      <w:pPr>
        <w:spacing w:after="0" w:line="240" w:lineRule="auto"/>
      </w:pPr>
      <w:r>
        <w:separator/>
      </w:r>
    </w:p>
  </w:endnote>
  <w:endnote w:type="continuationSeparator" w:id="0">
    <w:p w14:paraId="20A27386" w14:textId="77777777" w:rsidR="007A4E5E" w:rsidRDefault="007A4E5E" w:rsidP="0029505B">
      <w:pPr>
        <w:spacing w:after="0" w:line="240" w:lineRule="auto"/>
      </w:pPr>
      <w:r>
        <w:continuationSeparator/>
      </w:r>
    </w:p>
  </w:endnote>
  <w:endnote w:type="continuationNotice" w:id="1">
    <w:p w14:paraId="324F1E7A" w14:textId="77777777" w:rsidR="007A4E5E" w:rsidRDefault="007A4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100473"/>
      <w:docPartObj>
        <w:docPartGallery w:val="Page Numbers (Bottom of Page)"/>
        <w:docPartUnique/>
      </w:docPartObj>
    </w:sdtPr>
    <w:sdtEndPr/>
    <w:sdtContent>
      <w:p w14:paraId="2C1CF54D" w14:textId="204431ED"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</w:t>
        </w:r>
        <w:r w:rsidR="00B26B37">
          <w:rPr>
            <w:lang w:val="en-GB"/>
          </w:rPr>
          <w:t>2</w:t>
        </w:r>
        <w:r w:rsidR="0014643C">
          <w:rPr>
            <w:lang w:val="en-GB"/>
          </w:rPr>
          <w:t>5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2</w:t>
        </w:r>
        <w:r>
          <w:fldChar w:fldCharType="end"/>
        </w:r>
      </w:p>
    </w:sdtContent>
  </w:sdt>
  <w:p w14:paraId="6DFB4DA8" w14:textId="77777777"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440071"/>
      <w:docPartObj>
        <w:docPartGallery w:val="Page Numbers (Bottom of Page)"/>
        <w:docPartUnique/>
      </w:docPartObj>
    </w:sdtPr>
    <w:sdtEndPr/>
    <w:sdtContent>
      <w:p w14:paraId="54ABC1B3" w14:textId="310F7998"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</w:t>
        </w:r>
        <w:r w:rsidR="0014643C">
          <w:rPr>
            <w:lang w:val="en-GB"/>
          </w:rPr>
          <w:t>5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7721EC">
          <w:rPr>
            <w:noProof/>
            <w:lang w:val="en-GB"/>
          </w:rPr>
          <w:t>1</w:t>
        </w:r>
        <w:r>
          <w:fldChar w:fldCharType="end"/>
        </w:r>
      </w:p>
    </w:sdtContent>
  </w:sdt>
  <w:p w14:paraId="5C32CFDC" w14:textId="77777777"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7A78" w14:textId="77777777" w:rsidR="007A4E5E" w:rsidRDefault="007A4E5E" w:rsidP="0029505B">
      <w:pPr>
        <w:spacing w:after="0" w:line="240" w:lineRule="auto"/>
      </w:pPr>
      <w:r>
        <w:separator/>
      </w:r>
    </w:p>
  </w:footnote>
  <w:footnote w:type="continuationSeparator" w:id="0">
    <w:p w14:paraId="33D79278" w14:textId="77777777" w:rsidR="007A4E5E" w:rsidRDefault="007A4E5E" w:rsidP="0029505B">
      <w:pPr>
        <w:spacing w:after="0" w:line="240" w:lineRule="auto"/>
      </w:pPr>
      <w:r>
        <w:continuationSeparator/>
      </w:r>
    </w:p>
  </w:footnote>
  <w:footnote w:type="continuationNotice" w:id="1">
    <w:p w14:paraId="507F0811" w14:textId="77777777" w:rsidR="007A4E5E" w:rsidRDefault="007A4E5E">
      <w:pPr>
        <w:spacing w:after="0" w:line="240" w:lineRule="auto"/>
      </w:pPr>
    </w:p>
  </w:footnote>
  <w:footnote w:id="2">
    <w:p w14:paraId="084C4878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844537">
        <w:rPr>
          <w:b/>
          <w:bCs/>
          <w:color w:val="000000"/>
          <w:shd w:val="clear" w:color="auto" w:fill="FFFFFF"/>
          <w:lang w:val="en-GB"/>
        </w:rPr>
        <w:t>Self-nominations will not be accepted.</w:t>
      </w:r>
    </w:p>
  </w:footnote>
  <w:footnote w:id="3">
    <w:p w14:paraId="7184D8DD" w14:textId="77777777"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="00DB6DD6" w:rsidRPr="00844537">
        <w:rPr>
          <w:b/>
          <w:bCs/>
          <w:lang w:val="en-US"/>
        </w:rPr>
        <w:t xml:space="preserve">at least </w:t>
      </w:r>
      <w:r w:rsidRPr="00844537">
        <w:rPr>
          <w:b/>
          <w:bCs/>
          <w:shd w:val="clear" w:color="auto" w:fill="FFFFFF"/>
          <w:lang w:val="en-GB"/>
        </w:rPr>
        <w:t>one letter of recommendation from a third party</w:t>
      </w:r>
      <w:r w:rsidR="009F1639">
        <w:rPr>
          <w:shd w:val="clear" w:color="auto" w:fill="FFFFF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1A68" w14:textId="77777777" w:rsidR="00E25A00" w:rsidRDefault="00E25A00" w:rsidP="0029505B">
    <w:pPr>
      <w:pStyle w:val="En-tte"/>
    </w:pPr>
  </w:p>
  <w:p w14:paraId="6C58DC86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079FF309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75D6740B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B3AD29" wp14:editId="6206BC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F2EC4E1" w14:textId="77777777" w:rsidR="007C0D69" w:rsidRDefault="007C0D69" w:rsidP="007C0D69">
          <w:pPr>
            <w:pStyle w:val="En-tte"/>
          </w:pPr>
        </w:p>
        <w:p w14:paraId="0043C163" w14:textId="77777777" w:rsidR="007C0D69" w:rsidRDefault="007C0D69" w:rsidP="007C0D69">
          <w:pPr>
            <w:pStyle w:val="En-tte"/>
          </w:pPr>
        </w:p>
        <w:p w14:paraId="425E97AE" w14:textId="77777777" w:rsidR="007C0D69" w:rsidRDefault="007C0D69" w:rsidP="007C0D69">
          <w:pPr>
            <w:pStyle w:val="En-tte"/>
          </w:pPr>
        </w:p>
        <w:p w14:paraId="41EDC834" w14:textId="77777777" w:rsidR="007C0D69" w:rsidRDefault="00BE3325" w:rsidP="007C0D69">
          <w:pPr>
            <w:pStyle w:val="En-tte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1" behindDoc="1" locked="0" layoutInCell="1" allowOverlap="1" wp14:anchorId="3778C80B" wp14:editId="2F9F2B48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263A85" w14:textId="77777777" w:rsidR="007C0D69" w:rsidRDefault="007C0D69" w:rsidP="00B84361">
          <w:pPr>
            <w:pStyle w:val="En-tte"/>
            <w:jc w:val="right"/>
          </w:pPr>
        </w:p>
      </w:tc>
    </w:tr>
  </w:tbl>
  <w:p w14:paraId="1E3B5745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8808">
    <w:abstractNumId w:val="3"/>
  </w:num>
  <w:num w:numId="2" w16cid:durableId="794912939">
    <w:abstractNumId w:val="4"/>
  </w:num>
  <w:num w:numId="3" w16cid:durableId="596836776">
    <w:abstractNumId w:val="1"/>
  </w:num>
  <w:num w:numId="4" w16cid:durableId="878056327">
    <w:abstractNumId w:val="0"/>
  </w:num>
  <w:num w:numId="5" w16cid:durableId="11212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00421"/>
    <w:rsid w:val="00012358"/>
    <w:rsid w:val="00015263"/>
    <w:rsid w:val="0001681F"/>
    <w:rsid w:val="00022D83"/>
    <w:rsid w:val="00026E5B"/>
    <w:rsid w:val="00043706"/>
    <w:rsid w:val="00061C74"/>
    <w:rsid w:val="00072100"/>
    <w:rsid w:val="00075287"/>
    <w:rsid w:val="000A18FA"/>
    <w:rsid w:val="000A7621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43084"/>
    <w:rsid w:val="0014643C"/>
    <w:rsid w:val="001542CB"/>
    <w:rsid w:val="00154C1E"/>
    <w:rsid w:val="0015676F"/>
    <w:rsid w:val="00160F25"/>
    <w:rsid w:val="00162BC3"/>
    <w:rsid w:val="001730CC"/>
    <w:rsid w:val="00181886"/>
    <w:rsid w:val="001B56EC"/>
    <w:rsid w:val="001C19CB"/>
    <w:rsid w:val="001E120D"/>
    <w:rsid w:val="00203162"/>
    <w:rsid w:val="0020502E"/>
    <w:rsid w:val="00244AC9"/>
    <w:rsid w:val="002647A7"/>
    <w:rsid w:val="00267C51"/>
    <w:rsid w:val="00280DD7"/>
    <w:rsid w:val="00284B1B"/>
    <w:rsid w:val="00284EFD"/>
    <w:rsid w:val="00290557"/>
    <w:rsid w:val="00294453"/>
    <w:rsid w:val="0029505B"/>
    <w:rsid w:val="002A7142"/>
    <w:rsid w:val="002B7D59"/>
    <w:rsid w:val="002C3309"/>
    <w:rsid w:val="002C3D82"/>
    <w:rsid w:val="002C53B2"/>
    <w:rsid w:val="002D7859"/>
    <w:rsid w:val="002E68E9"/>
    <w:rsid w:val="00326CF9"/>
    <w:rsid w:val="003510CF"/>
    <w:rsid w:val="0035158B"/>
    <w:rsid w:val="0035274B"/>
    <w:rsid w:val="00361D33"/>
    <w:rsid w:val="003636E7"/>
    <w:rsid w:val="00364FB5"/>
    <w:rsid w:val="00367C5E"/>
    <w:rsid w:val="003815E0"/>
    <w:rsid w:val="0038679E"/>
    <w:rsid w:val="00392F14"/>
    <w:rsid w:val="00396960"/>
    <w:rsid w:val="003C2E11"/>
    <w:rsid w:val="003D3699"/>
    <w:rsid w:val="003F3731"/>
    <w:rsid w:val="0040739E"/>
    <w:rsid w:val="00420EBE"/>
    <w:rsid w:val="00424AA4"/>
    <w:rsid w:val="0043397E"/>
    <w:rsid w:val="00436A47"/>
    <w:rsid w:val="00444477"/>
    <w:rsid w:val="00465304"/>
    <w:rsid w:val="00470BCD"/>
    <w:rsid w:val="00491919"/>
    <w:rsid w:val="004A7540"/>
    <w:rsid w:val="004B1C67"/>
    <w:rsid w:val="004B7C6F"/>
    <w:rsid w:val="004E3556"/>
    <w:rsid w:val="004E6528"/>
    <w:rsid w:val="00502EFF"/>
    <w:rsid w:val="005041A1"/>
    <w:rsid w:val="00523D8B"/>
    <w:rsid w:val="00525689"/>
    <w:rsid w:val="00535915"/>
    <w:rsid w:val="00562BE3"/>
    <w:rsid w:val="005802FC"/>
    <w:rsid w:val="005871B5"/>
    <w:rsid w:val="005900BD"/>
    <w:rsid w:val="00594931"/>
    <w:rsid w:val="005A2FD5"/>
    <w:rsid w:val="005B0114"/>
    <w:rsid w:val="005C33E2"/>
    <w:rsid w:val="005C71AC"/>
    <w:rsid w:val="005D328F"/>
    <w:rsid w:val="00601010"/>
    <w:rsid w:val="00625D4E"/>
    <w:rsid w:val="0065153C"/>
    <w:rsid w:val="00672A2F"/>
    <w:rsid w:val="0067722D"/>
    <w:rsid w:val="00682030"/>
    <w:rsid w:val="00682C15"/>
    <w:rsid w:val="006843C5"/>
    <w:rsid w:val="006937CD"/>
    <w:rsid w:val="006D208F"/>
    <w:rsid w:val="006E7BEA"/>
    <w:rsid w:val="007204C7"/>
    <w:rsid w:val="00742B5F"/>
    <w:rsid w:val="007721EC"/>
    <w:rsid w:val="00780D19"/>
    <w:rsid w:val="007A37E6"/>
    <w:rsid w:val="007A4E5E"/>
    <w:rsid w:val="007B201B"/>
    <w:rsid w:val="007B3C76"/>
    <w:rsid w:val="007C0D69"/>
    <w:rsid w:val="007F4FBB"/>
    <w:rsid w:val="00812359"/>
    <w:rsid w:val="008204D3"/>
    <w:rsid w:val="00823D24"/>
    <w:rsid w:val="00844537"/>
    <w:rsid w:val="00861CD8"/>
    <w:rsid w:val="00873B9E"/>
    <w:rsid w:val="008A31CD"/>
    <w:rsid w:val="008A4DB8"/>
    <w:rsid w:val="008C5D77"/>
    <w:rsid w:val="008E176F"/>
    <w:rsid w:val="00900FC1"/>
    <w:rsid w:val="0091539E"/>
    <w:rsid w:val="0091611E"/>
    <w:rsid w:val="009165FC"/>
    <w:rsid w:val="00926060"/>
    <w:rsid w:val="00934C33"/>
    <w:rsid w:val="0094519C"/>
    <w:rsid w:val="0095491A"/>
    <w:rsid w:val="0097202B"/>
    <w:rsid w:val="00992CC7"/>
    <w:rsid w:val="0099337D"/>
    <w:rsid w:val="00993D1E"/>
    <w:rsid w:val="009977E9"/>
    <w:rsid w:val="009C0D81"/>
    <w:rsid w:val="009C1C2F"/>
    <w:rsid w:val="009C718A"/>
    <w:rsid w:val="009F1639"/>
    <w:rsid w:val="009F34CD"/>
    <w:rsid w:val="00A002E0"/>
    <w:rsid w:val="00A0743E"/>
    <w:rsid w:val="00A342E9"/>
    <w:rsid w:val="00A60A1F"/>
    <w:rsid w:val="00A6665D"/>
    <w:rsid w:val="00A75DA4"/>
    <w:rsid w:val="00A813E6"/>
    <w:rsid w:val="00A97C00"/>
    <w:rsid w:val="00AC0BB8"/>
    <w:rsid w:val="00AD7B28"/>
    <w:rsid w:val="00AF1D72"/>
    <w:rsid w:val="00B050D2"/>
    <w:rsid w:val="00B066D9"/>
    <w:rsid w:val="00B2068D"/>
    <w:rsid w:val="00B26B37"/>
    <w:rsid w:val="00B34773"/>
    <w:rsid w:val="00B40040"/>
    <w:rsid w:val="00B4570B"/>
    <w:rsid w:val="00B5616C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650B"/>
    <w:rsid w:val="00C076B4"/>
    <w:rsid w:val="00C14094"/>
    <w:rsid w:val="00C15167"/>
    <w:rsid w:val="00C27E4D"/>
    <w:rsid w:val="00C36157"/>
    <w:rsid w:val="00C377A9"/>
    <w:rsid w:val="00C5627E"/>
    <w:rsid w:val="00C67C75"/>
    <w:rsid w:val="00C80495"/>
    <w:rsid w:val="00CA2AE9"/>
    <w:rsid w:val="00CC4733"/>
    <w:rsid w:val="00CC584A"/>
    <w:rsid w:val="00CE3356"/>
    <w:rsid w:val="00CF5771"/>
    <w:rsid w:val="00D14662"/>
    <w:rsid w:val="00D223E8"/>
    <w:rsid w:val="00D23C59"/>
    <w:rsid w:val="00D30783"/>
    <w:rsid w:val="00D404F5"/>
    <w:rsid w:val="00D85D99"/>
    <w:rsid w:val="00D96D38"/>
    <w:rsid w:val="00DB6DD6"/>
    <w:rsid w:val="00DE0142"/>
    <w:rsid w:val="00DF597D"/>
    <w:rsid w:val="00E03640"/>
    <w:rsid w:val="00E07FE0"/>
    <w:rsid w:val="00E1526F"/>
    <w:rsid w:val="00E16A47"/>
    <w:rsid w:val="00E25A00"/>
    <w:rsid w:val="00E262DB"/>
    <w:rsid w:val="00E33792"/>
    <w:rsid w:val="00E4199D"/>
    <w:rsid w:val="00E60C61"/>
    <w:rsid w:val="00EA26A0"/>
    <w:rsid w:val="00EB1F74"/>
    <w:rsid w:val="00EB37C7"/>
    <w:rsid w:val="00EC0EE2"/>
    <w:rsid w:val="00EC103C"/>
    <w:rsid w:val="00EC3676"/>
    <w:rsid w:val="00EC596D"/>
    <w:rsid w:val="00EE1518"/>
    <w:rsid w:val="00EE2804"/>
    <w:rsid w:val="00F0675F"/>
    <w:rsid w:val="00F1190D"/>
    <w:rsid w:val="00F24858"/>
    <w:rsid w:val="00F26942"/>
    <w:rsid w:val="00F27E6B"/>
    <w:rsid w:val="00F53238"/>
    <w:rsid w:val="00F73BF3"/>
    <w:rsid w:val="00F80C83"/>
    <w:rsid w:val="00F95F41"/>
    <w:rsid w:val="00FA18FF"/>
    <w:rsid w:val="00FA43B4"/>
    <w:rsid w:val="00FA5B61"/>
    <w:rsid w:val="00FA6472"/>
    <w:rsid w:val="00FB3DA9"/>
    <w:rsid w:val="00FC5B09"/>
    <w:rsid w:val="00FD31F7"/>
    <w:rsid w:val="00FE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1BDA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64FB5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6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iacentre@uiane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5_tc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77ca6651620df06cefc4223a18ae1b22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8eec491436b05698bc2f4384af0b935d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2.xml><?xml version="1.0" encoding="utf-8"?>
<ds:datastoreItem xmlns:ds="http://schemas.openxmlformats.org/officeDocument/2006/customXml" ds:itemID="{CCACB94F-9763-4F4C-8D98-386CA378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11481-07FD-4B9D-91E9-7AFC91123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2346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Madalina ANAGNOSTE</cp:lastModifiedBy>
  <cp:revision>11</cp:revision>
  <cp:lastPrinted>2017-03-31T09:11:00Z</cp:lastPrinted>
  <dcterms:created xsi:type="dcterms:W3CDTF">2024-12-26T14:04:00Z</dcterms:created>
  <dcterms:modified xsi:type="dcterms:W3CDTF">2025-02-11T10:09:00Z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  <property fmtid="{D5CDD505-2E9C-101B-9397-08002B2CF9AE}" pid="4" name="MediaServiceImageTags">
    <vt:lpwstr/>
  </property>
</Properties>
</file>